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3E42" w14:textId="539D3992" w:rsidR="008732A9" w:rsidRPr="00F774EB" w:rsidRDefault="008D2B0D" w:rsidP="00546A23">
      <w:pPr>
        <w:jc w:val="both"/>
        <w:rPr>
          <w:rFonts w:ascii="Times New Roman" w:eastAsia="Times New Roman" w:hAnsi="Times New Roman" w:cs="Times New Roman"/>
          <w:b/>
          <w:bCs/>
          <w:lang w:eastAsia="tr-TR"/>
        </w:rPr>
      </w:pPr>
      <w:r w:rsidRPr="00F774EB">
        <w:rPr>
          <w:rFonts w:ascii="Times New Roman" w:eastAsia="Times New Roman" w:hAnsi="Times New Roman" w:cs="Times New Roman"/>
          <w:b/>
          <w:bCs/>
          <w:lang w:eastAsia="tr-TR"/>
        </w:rPr>
        <w:t>1. GİRİŞ</w:t>
      </w:r>
    </w:p>
    <w:p w14:paraId="43774C82" w14:textId="77777777" w:rsidR="008732A9" w:rsidRDefault="008D2B0D">
      <w:r w:rsidRPr="0020353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USLU DEMİR ÇELİK PAZARLAMA SANAYİ TİCARET A.Ş.</w:t>
      </w:r>
      <w:r>
        <w:t xml:space="preserve"> </w:t>
      </w:r>
      <w:r w:rsidRPr="00203536">
        <w:rPr>
          <w:rFonts w:ascii="Times New Roman" w:eastAsia="Times New Roman" w:hAnsi="Times New Roman" w:cs="Times New Roman"/>
          <w:sz w:val="24"/>
          <w:szCs w:val="24"/>
          <w:lang w:eastAsia="tr-TR"/>
        </w:rPr>
        <w:t>olarak yürüttüğümüz tüm faaliyetlerde; müşteri memnuniyetini en üst düzeyde sağlamayı, süreçlerimizi etkin şekilde yönetmeyi ve kalite performansını sürekli iyileştirmeyi temel taahhütlerimizden biri olarak kabul etmekteyiz. TS EN ISO 9001:2015 standardı çerçevesinde oluşturduğumuz Kalite Yönetim Sistemimiz (KYS), şirketimizin tüm süreçlerinde uygulanmakta olup, etkinlik, verimlilik ve sürdürülebilirlik ilkeleri doğrultusunda yapılandırılmıştır.</w:t>
      </w:r>
    </w:p>
    <w:p w14:paraId="52BEEB98" w14:textId="3C87B236" w:rsidR="008732A9" w:rsidRDefault="00FA70AE">
      <w:r>
        <w:pict w14:anchorId="4261C9CE">
          <v:rect id="_x0000_i1025" style="width:0;height:1.5pt" o:hralign="center" o:hrstd="t" o:hr="t" fillcolor="#a0a0a0" stroked="f"/>
        </w:pict>
      </w:r>
    </w:p>
    <w:p w14:paraId="0161144B" w14:textId="77777777" w:rsidR="008732A9" w:rsidRPr="00203536" w:rsidRDefault="008D2B0D" w:rsidP="00203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20353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2. POLİTİKA PRENSİPLERİ</w:t>
      </w:r>
    </w:p>
    <w:p w14:paraId="04542E35" w14:textId="77777777" w:rsidR="008732A9" w:rsidRPr="00203536" w:rsidRDefault="008D2B0D" w:rsidP="0020353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0353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2.1. Müşteri Memnuniyeti ve Kalite Performansının Sürekli İyileştirilmesi</w:t>
      </w:r>
    </w:p>
    <w:p w14:paraId="59F70CB6" w14:textId="77777777" w:rsidR="006022BD" w:rsidRDefault="008D2B0D" w:rsidP="00203536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t xml:space="preserve">• </w:t>
      </w:r>
      <w:r w:rsidRPr="00203536">
        <w:rPr>
          <w:rFonts w:ascii="Times New Roman" w:eastAsia="Times New Roman" w:hAnsi="Times New Roman" w:cs="Times New Roman"/>
          <w:sz w:val="24"/>
          <w:szCs w:val="24"/>
          <w:lang w:eastAsia="tr-TR"/>
        </w:rPr>
        <w:t>Müşteri beklenti ve ihtiyaçları düzenli olarak analiz edilir, en yüksek memnuniyet seviyesine ulaşılması hedeflenir.</w:t>
      </w:r>
    </w:p>
    <w:p w14:paraId="5FF79623" w14:textId="5454F2E5" w:rsidR="008732A9" w:rsidRPr="00203536" w:rsidRDefault="008D2B0D" w:rsidP="00203536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03536">
        <w:rPr>
          <w:rFonts w:ascii="Times New Roman" w:eastAsia="Times New Roman" w:hAnsi="Times New Roman" w:cs="Times New Roman"/>
          <w:sz w:val="24"/>
          <w:szCs w:val="24"/>
          <w:lang w:eastAsia="tr-TR"/>
        </w:rPr>
        <w:t>• Kalite performansı ölçülür, değerlendirilir ve sürekli iyileştirilmeye açık bir sistem anlayışı benimsenir.</w:t>
      </w:r>
    </w:p>
    <w:p w14:paraId="384797B7" w14:textId="77777777" w:rsidR="008732A9" w:rsidRDefault="008D2B0D" w:rsidP="00203536">
      <w:pPr>
        <w:tabs>
          <w:tab w:val="num" w:pos="720"/>
        </w:tabs>
        <w:spacing w:before="100" w:beforeAutospacing="1" w:after="100" w:afterAutospacing="1" w:line="240" w:lineRule="auto"/>
        <w:ind w:left="720" w:hanging="360"/>
      </w:pPr>
      <w:r w:rsidRPr="00203536">
        <w:rPr>
          <w:rFonts w:ascii="Times New Roman" w:eastAsia="Times New Roman" w:hAnsi="Times New Roman" w:cs="Times New Roman"/>
          <w:sz w:val="24"/>
          <w:szCs w:val="24"/>
          <w:lang w:eastAsia="tr-TR"/>
        </w:rPr>
        <w:t>• Tüm süreçlerde kalite odaklı yaklaşım esas alınır.</w:t>
      </w:r>
    </w:p>
    <w:p w14:paraId="2D94254B" w14:textId="77777777" w:rsidR="008732A9" w:rsidRPr="00203536" w:rsidRDefault="008D2B0D" w:rsidP="0020353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0353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2.2. Yasal ve Uygulanabilir Şartlara Uyum</w:t>
      </w:r>
    </w:p>
    <w:p w14:paraId="2767719C" w14:textId="77777777" w:rsidR="008732A9" w:rsidRPr="00203536" w:rsidRDefault="008D2B0D" w:rsidP="00203536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t xml:space="preserve">• </w:t>
      </w:r>
      <w:r w:rsidRPr="00203536">
        <w:rPr>
          <w:rFonts w:ascii="Times New Roman" w:eastAsia="Times New Roman" w:hAnsi="Times New Roman" w:cs="Times New Roman"/>
          <w:sz w:val="24"/>
          <w:szCs w:val="24"/>
          <w:lang w:eastAsia="tr-TR"/>
        </w:rPr>
        <w:t>Ürün, hizmet ve süreçlerimize ilişkin yürürlükteki tüm yasal mevzuat, müşteri şartları ve diğer yükümlülüklere tam uyum sağlanır.</w:t>
      </w:r>
    </w:p>
    <w:p w14:paraId="467E2C76" w14:textId="77777777" w:rsidR="008732A9" w:rsidRPr="00203536" w:rsidRDefault="008D2B0D" w:rsidP="00203536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03536">
        <w:rPr>
          <w:rFonts w:ascii="Times New Roman" w:eastAsia="Times New Roman" w:hAnsi="Times New Roman" w:cs="Times New Roman"/>
          <w:sz w:val="24"/>
          <w:szCs w:val="24"/>
          <w:lang w:eastAsia="tr-TR"/>
        </w:rPr>
        <w:t>• Mevzuat değişiklikleri düzenli olarak takip edilerek gerekli güncellemeler uygulanır.</w:t>
      </w:r>
    </w:p>
    <w:p w14:paraId="717C8CF2" w14:textId="77777777" w:rsidR="008732A9" w:rsidRPr="00145DD3" w:rsidRDefault="008D2B0D" w:rsidP="00145DD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45DD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2.3. Süreç Yönetimi ve Etkin Proses Kontrolü</w:t>
      </w:r>
    </w:p>
    <w:p w14:paraId="52381733" w14:textId="17B17CAC" w:rsidR="008732A9" w:rsidRPr="00145DD3" w:rsidRDefault="008D2B0D" w:rsidP="00145DD3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t xml:space="preserve">• </w:t>
      </w:r>
      <w:r w:rsidRPr="00145DD3">
        <w:rPr>
          <w:rFonts w:ascii="Times New Roman" w:eastAsia="Times New Roman" w:hAnsi="Times New Roman" w:cs="Times New Roman"/>
          <w:sz w:val="24"/>
          <w:szCs w:val="24"/>
          <w:lang w:eastAsia="tr-TR"/>
        </w:rPr>
        <w:t>Tüm faaliyetler performans göstergeleri ile düzenli olarak izlenir.</w:t>
      </w:r>
    </w:p>
    <w:p w14:paraId="4CDEDFF6" w14:textId="77777777" w:rsidR="008732A9" w:rsidRPr="00145DD3" w:rsidRDefault="008D2B0D" w:rsidP="00145DD3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DD3">
        <w:rPr>
          <w:rFonts w:ascii="Times New Roman" w:eastAsia="Times New Roman" w:hAnsi="Times New Roman" w:cs="Times New Roman"/>
          <w:sz w:val="24"/>
          <w:szCs w:val="24"/>
          <w:lang w:eastAsia="tr-TR"/>
        </w:rPr>
        <w:t>• Ürün ve hizmet kalitesini etkileyen tüm proseslerde kontrol, ölçme ve doğrulama yöntemleri etkin şekilde uygulanır.</w:t>
      </w:r>
    </w:p>
    <w:p w14:paraId="1D42B171" w14:textId="77777777" w:rsidR="008732A9" w:rsidRPr="00A81D9D" w:rsidRDefault="008D2B0D" w:rsidP="00A81D9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81D9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2.4. Kaynakların Sağlanması ve Teknolojik Gelişim</w:t>
      </w:r>
    </w:p>
    <w:p w14:paraId="229E040F" w14:textId="77777777" w:rsidR="008732A9" w:rsidRPr="00145DD3" w:rsidRDefault="008D2B0D" w:rsidP="00145DD3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DD3">
        <w:rPr>
          <w:rFonts w:ascii="Times New Roman" w:eastAsia="Times New Roman" w:hAnsi="Times New Roman" w:cs="Times New Roman"/>
          <w:sz w:val="24"/>
          <w:szCs w:val="24"/>
          <w:lang w:eastAsia="tr-TR"/>
        </w:rPr>
        <w:t>• Kalite hedeflerine ulaşmak için gerekli insan kaynağı, altyapı, ekipman ve teknolojik yenilikler sağlanır.</w:t>
      </w:r>
    </w:p>
    <w:p w14:paraId="230E7C48" w14:textId="77777777" w:rsidR="008732A9" w:rsidRPr="00145DD3" w:rsidRDefault="008D2B0D" w:rsidP="00145DD3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DD3">
        <w:rPr>
          <w:rFonts w:ascii="Times New Roman" w:eastAsia="Times New Roman" w:hAnsi="Times New Roman" w:cs="Times New Roman"/>
          <w:sz w:val="24"/>
          <w:szCs w:val="24"/>
          <w:lang w:eastAsia="tr-TR"/>
        </w:rPr>
        <w:t>• Verimliliği ve kaliteyi artıracak iyileştirme projeleri desteklenir ve uygulanır.</w:t>
      </w:r>
    </w:p>
    <w:p w14:paraId="7DC29EE8" w14:textId="77777777" w:rsidR="008732A9" w:rsidRPr="00145DD3" w:rsidRDefault="008D2B0D" w:rsidP="00145DD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45DD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2.5. Eğitim, Yetkinlik ve Farkındalık</w:t>
      </w:r>
    </w:p>
    <w:p w14:paraId="2E5738CC" w14:textId="77777777" w:rsidR="008732A9" w:rsidRPr="00145DD3" w:rsidRDefault="008D2B0D" w:rsidP="00145DD3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lastRenderedPageBreak/>
        <w:t xml:space="preserve">• </w:t>
      </w:r>
      <w:r w:rsidRPr="00145DD3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Çalışanların yetkinlikleri düzenli olarak değerlendirilir, ihtiyaç duyulan eğitimler planlanarak gerçekleştirilir.</w:t>
      </w:r>
    </w:p>
    <w:p w14:paraId="632AB02A" w14:textId="77777777" w:rsidR="008732A9" w:rsidRPr="00145DD3" w:rsidRDefault="008D2B0D" w:rsidP="00145DD3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DD3">
        <w:rPr>
          <w:rFonts w:ascii="Times New Roman" w:eastAsia="Times New Roman" w:hAnsi="Times New Roman" w:cs="Times New Roman"/>
          <w:sz w:val="24"/>
          <w:szCs w:val="24"/>
          <w:lang w:eastAsia="tr-TR"/>
        </w:rPr>
        <w:t>• Kalite kültürünü yaygınlaştırmak amacıyla çalışanlar, tedarikçiler ve paydaşlar bilinçlendirilir.</w:t>
      </w:r>
    </w:p>
    <w:p w14:paraId="77B53517" w14:textId="77777777" w:rsidR="008732A9" w:rsidRPr="00145DD3" w:rsidRDefault="008D2B0D" w:rsidP="00145DD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45DD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2.6. Paydaşlarla İş Birliği ve Kurumsal Sorumluluk</w:t>
      </w:r>
    </w:p>
    <w:p w14:paraId="7DC29A87" w14:textId="03644F8B" w:rsidR="008732A9" w:rsidRPr="00145DD3" w:rsidRDefault="008D2B0D" w:rsidP="00145DD3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t xml:space="preserve">• </w:t>
      </w:r>
      <w:r w:rsidR="006022BD">
        <w:rPr>
          <w:rFonts w:ascii="Times New Roman" w:eastAsia="Times New Roman" w:hAnsi="Times New Roman" w:cs="Times New Roman"/>
          <w:sz w:val="24"/>
          <w:szCs w:val="24"/>
          <w:lang w:eastAsia="tr-TR"/>
        </w:rPr>
        <w:t>M</w:t>
      </w:r>
      <w:r w:rsidRPr="00145DD3">
        <w:rPr>
          <w:rFonts w:ascii="Times New Roman" w:eastAsia="Times New Roman" w:hAnsi="Times New Roman" w:cs="Times New Roman"/>
          <w:sz w:val="24"/>
          <w:szCs w:val="24"/>
          <w:lang w:eastAsia="tr-TR"/>
        </w:rPr>
        <w:t>üşteriler ve iş ortakları ile kalite odaklı bir iş birliği anlayışı sürdürülür.</w:t>
      </w:r>
    </w:p>
    <w:p w14:paraId="2DAF31E4" w14:textId="77777777" w:rsidR="008732A9" w:rsidRDefault="008D2B0D" w:rsidP="00145DD3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DD3">
        <w:rPr>
          <w:rFonts w:ascii="Times New Roman" w:eastAsia="Times New Roman" w:hAnsi="Times New Roman" w:cs="Times New Roman"/>
          <w:sz w:val="24"/>
          <w:szCs w:val="24"/>
          <w:lang w:eastAsia="tr-TR"/>
        </w:rPr>
        <w:t>• Tedarik zincirinin tüm halkalarında kaliteyi artırmaya yönelik ortak çalışmalar teşvik edilir.</w:t>
      </w:r>
    </w:p>
    <w:p w14:paraId="1B03FF84" w14:textId="36B4040B" w:rsidR="00F774EB" w:rsidRPr="00145DD3" w:rsidRDefault="00FA70AE" w:rsidP="00145DD3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pict w14:anchorId="036E3A02">
          <v:rect id="_x0000_i1026" style="width:0;height:1.5pt" o:hralign="center" o:hrstd="t" o:hr="t" fillcolor="#a0a0a0" stroked="f"/>
        </w:pict>
      </w:r>
    </w:p>
    <w:p w14:paraId="3519D39E" w14:textId="77777777" w:rsidR="008732A9" w:rsidRPr="00145DD3" w:rsidRDefault="008D2B0D" w:rsidP="00145D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145DD3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3. YÖNETİM SİSTEMİ VE UYUM</w:t>
      </w:r>
    </w:p>
    <w:p w14:paraId="3AD81B6E" w14:textId="77777777" w:rsidR="008732A9" w:rsidRPr="00145DD3" w:rsidRDefault="008D2B0D" w:rsidP="00145DD3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DD3">
        <w:rPr>
          <w:rFonts w:ascii="Times New Roman" w:eastAsia="Times New Roman" w:hAnsi="Times New Roman" w:cs="Times New Roman"/>
          <w:sz w:val="24"/>
          <w:szCs w:val="24"/>
          <w:lang w:eastAsia="tr-TR"/>
        </w:rPr>
        <w:t>• Kalite Yönetim Sistemi (KYS), ölçülebilir kalite hedeflerine göre yönetilir, performansı düzenli olarak gözden geçirilir ve geliştirilir.</w:t>
      </w:r>
    </w:p>
    <w:p w14:paraId="0FA12C4C" w14:textId="77777777" w:rsidR="008732A9" w:rsidRPr="00145DD3" w:rsidRDefault="008D2B0D" w:rsidP="00145DD3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DD3">
        <w:rPr>
          <w:rFonts w:ascii="Times New Roman" w:eastAsia="Times New Roman" w:hAnsi="Times New Roman" w:cs="Times New Roman"/>
          <w:sz w:val="24"/>
          <w:szCs w:val="24"/>
          <w:lang w:eastAsia="tr-TR"/>
        </w:rPr>
        <w:t>• Kaliteyi etkileyebilecek riskler analiz edilir; risklerin azaltılması ve fırsatların değerlendirilmesi için gerekli tedbirler alınır.</w:t>
      </w:r>
    </w:p>
    <w:p w14:paraId="352D1137" w14:textId="77777777" w:rsidR="008732A9" w:rsidRPr="00145DD3" w:rsidRDefault="008D2B0D" w:rsidP="00145DD3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DD3">
        <w:rPr>
          <w:rFonts w:ascii="Times New Roman" w:eastAsia="Times New Roman" w:hAnsi="Times New Roman" w:cs="Times New Roman"/>
          <w:sz w:val="24"/>
          <w:szCs w:val="24"/>
          <w:lang w:eastAsia="tr-TR"/>
        </w:rPr>
        <w:t>• İç denetim, yönetimin gözden geçirmesi ve sürekli iyileştirme mekanizmaları etkin şekilde uygulanır.</w:t>
      </w:r>
    </w:p>
    <w:p w14:paraId="1CFA27E6" w14:textId="77777777" w:rsidR="008732A9" w:rsidRDefault="008D2B0D" w:rsidP="00145DD3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DD3">
        <w:rPr>
          <w:rFonts w:ascii="Times New Roman" w:eastAsia="Times New Roman" w:hAnsi="Times New Roman" w:cs="Times New Roman"/>
          <w:sz w:val="24"/>
          <w:szCs w:val="24"/>
          <w:lang w:eastAsia="tr-TR"/>
        </w:rPr>
        <w:t>• Tüm çalışanların katılımı teşvik edilerek açık iletişim ve şeffaflık esas alınır.</w:t>
      </w:r>
    </w:p>
    <w:p w14:paraId="7BD83041" w14:textId="7C7C27B8" w:rsidR="00F774EB" w:rsidRPr="00145DD3" w:rsidRDefault="00FA70AE" w:rsidP="00145DD3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pict w14:anchorId="2FC039F5">
          <v:rect id="_x0000_i1027" style="width:0;height:1.5pt" o:hralign="center" o:hrstd="t" o:hr="t" fillcolor="#a0a0a0" stroked="f"/>
        </w:pict>
      </w:r>
    </w:p>
    <w:p w14:paraId="43D96FE1" w14:textId="77777777" w:rsidR="008732A9" w:rsidRPr="00145DD3" w:rsidRDefault="008D2B0D" w:rsidP="00145D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145DD3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4. SONUÇ</w:t>
      </w:r>
    </w:p>
    <w:p w14:paraId="07A5F5F7" w14:textId="77777777" w:rsidR="008732A9" w:rsidRDefault="008D2B0D">
      <w:r w:rsidRPr="00546A2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USLU DEMİR ÇELİK PAZARLAMA SANAYİ TİCARET A.Ş.</w:t>
      </w:r>
      <w:r>
        <w:t xml:space="preserve"> </w:t>
      </w:r>
      <w:r w:rsidRPr="00546A2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olarak; müşteri memnuniyetini en üst düzeyde sağlamayı, süreçlerimizin verimliliğini artırmayı ve kalite </w:t>
      </w:r>
      <w:proofErr w:type="gramStart"/>
      <w:r w:rsidRPr="00546A23">
        <w:rPr>
          <w:rFonts w:ascii="Times New Roman" w:eastAsia="Times New Roman" w:hAnsi="Times New Roman" w:cs="Times New Roman"/>
          <w:sz w:val="24"/>
          <w:szCs w:val="24"/>
          <w:lang w:eastAsia="tr-TR"/>
        </w:rPr>
        <w:t>performansımızı</w:t>
      </w:r>
      <w:proofErr w:type="gramEnd"/>
      <w:r w:rsidRPr="00546A2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sürekli geliştirmeyi şirketimizin temel sorumluluklarından biri olarak görmekteyiz. Kalite Yönetim Sistemimizi yalnızca bir standart gerekliliği değil; sürdürülebilir büyüme, kurumsal gelişim ve paydaş memnuniyetini artıran bir yönetim felsefesi olarak ele almakta ve bu doğrultuda tüm paydaşlarımıza değer yaratmayı taahhüt etmekteyiz.</w:t>
      </w:r>
    </w:p>
    <w:p w14:paraId="04D9B570" w14:textId="77777777" w:rsidR="008732A9" w:rsidRDefault="008732A9"/>
    <w:p w14:paraId="2F123FB6" w14:textId="77777777" w:rsidR="008732A9" w:rsidRPr="006022BD" w:rsidRDefault="008D2B0D" w:rsidP="00F774EB">
      <w:pPr>
        <w:jc w:val="right"/>
      </w:pPr>
      <w:r w:rsidRPr="006022BD">
        <w:t>YÖNETİM KURULU BAŞKANI</w:t>
      </w:r>
    </w:p>
    <w:p w14:paraId="6A230188" w14:textId="77777777" w:rsidR="008732A9" w:rsidRPr="006022BD" w:rsidRDefault="008D2B0D" w:rsidP="00F774EB">
      <w:pPr>
        <w:jc w:val="right"/>
      </w:pPr>
      <w:r w:rsidRPr="006022BD">
        <w:t>SELİM USLU</w:t>
      </w:r>
    </w:p>
    <w:sectPr w:rsidR="008732A9" w:rsidRPr="006022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0A69A" w14:textId="77777777" w:rsidR="00B816D8" w:rsidRDefault="00B816D8" w:rsidP="00EC6F66">
      <w:pPr>
        <w:spacing w:after="0" w:line="240" w:lineRule="auto"/>
      </w:pPr>
      <w:r>
        <w:separator/>
      </w:r>
    </w:p>
  </w:endnote>
  <w:endnote w:type="continuationSeparator" w:id="0">
    <w:p w14:paraId="020F30F8" w14:textId="77777777" w:rsidR="00B816D8" w:rsidRDefault="00B816D8" w:rsidP="00EC6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EA522" w14:textId="77777777" w:rsidR="00B816D8" w:rsidRDefault="00B816D8" w:rsidP="00EC6F66">
      <w:pPr>
        <w:spacing w:after="0" w:line="240" w:lineRule="auto"/>
      </w:pPr>
      <w:r>
        <w:separator/>
      </w:r>
    </w:p>
  </w:footnote>
  <w:footnote w:type="continuationSeparator" w:id="0">
    <w:p w14:paraId="7070BE88" w14:textId="77777777" w:rsidR="00B816D8" w:rsidRDefault="00B816D8" w:rsidP="00EC6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632" w:type="dxa"/>
      <w:tblInd w:w="-714" w:type="dxa"/>
      <w:tblLook w:val="04A0" w:firstRow="1" w:lastRow="0" w:firstColumn="1" w:lastColumn="0" w:noHBand="0" w:noVBand="1"/>
    </w:tblPr>
    <w:tblGrid>
      <w:gridCol w:w="3544"/>
      <w:gridCol w:w="4066"/>
      <w:gridCol w:w="3022"/>
    </w:tblGrid>
    <w:tr w:rsidR="00D13337" w14:paraId="2007E4CA" w14:textId="77777777" w:rsidTr="00D13337">
      <w:tc>
        <w:tcPr>
          <w:tcW w:w="3544" w:type="dxa"/>
        </w:tcPr>
        <w:p w14:paraId="06EF1147" w14:textId="77777777" w:rsidR="001A7A4E" w:rsidRPr="001A7A4E" w:rsidRDefault="001A7A4E" w:rsidP="001A7A4E">
          <w:pPr>
            <w:pStyle w:val="stBilgi"/>
            <w:jc w:val="center"/>
            <w:rPr>
              <w:noProof/>
              <w:sz w:val="2"/>
              <w:szCs w:val="2"/>
              <w:lang w:eastAsia="tr-TR"/>
            </w:rPr>
          </w:pPr>
          <w:r w:rsidRPr="001A7A4E">
            <w:rPr>
              <w:noProof/>
              <w:sz w:val="2"/>
              <w:szCs w:val="2"/>
              <w:lang w:eastAsia="tr-TR"/>
            </w:rPr>
            <w:t>.</w:t>
          </w:r>
        </w:p>
        <w:p w14:paraId="1C768C37" w14:textId="77777777" w:rsidR="001A7A4E" w:rsidRDefault="001A7A4E" w:rsidP="00EC6F66">
          <w:pPr>
            <w:pStyle w:val="stBilgi"/>
            <w:jc w:val="center"/>
          </w:pPr>
          <w:r w:rsidRPr="00D13337">
            <w:rPr>
              <w:noProof/>
              <w:lang w:eastAsia="tr-TR"/>
            </w:rPr>
            <w:drawing>
              <wp:inline distT="0" distB="0" distL="0" distR="0" wp14:anchorId="6B853470" wp14:editId="7039A2D9">
                <wp:extent cx="2093595" cy="751706"/>
                <wp:effectExtent l="0" t="0" r="1905" b="0"/>
                <wp:docPr id="2" name="Resim 2" descr="D:\Users\serda\Desktop\serdar\..ŞİMŞEK FİRMALARIM\USLU DEMİRÇELİK FABRİİKA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ers\serda\Desktop\serdar\..ŞİMŞEK FİRMALARIM\USLU DEMİRÇELİK FABRİİKA\LOGO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141" r="-794"/>
                        <a:stretch/>
                      </pic:blipFill>
                      <pic:spPr bwMode="auto">
                        <a:xfrm>
                          <a:off x="0" y="0"/>
                          <a:ext cx="2118087" cy="76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66" w:type="dxa"/>
        </w:tcPr>
        <w:p w14:paraId="0AEDCF09" w14:textId="77777777" w:rsidR="00D13337" w:rsidRDefault="00D13337" w:rsidP="00D13337">
          <w:pPr>
            <w:pStyle w:val="stBilgi"/>
            <w:jc w:val="center"/>
            <w:rPr>
              <w:sz w:val="44"/>
              <w:szCs w:val="44"/>
            </w:rPr>
          </w:pPr>
        </w:p>
        <w:p w14:paraId="602C3075" w14:textId="36EC5AF6" w:rsidR="00D13337" w:rsidRDefault="008D2B0D" w:rsidP="00D13337">
          <w:pPr>
            <w:pStyle w:val="stBilgi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>KALİTE</w:t>
          </w:r>
          <w:r w:rsidR="00D13337">
            <w:rPr>
              <w:sz w:val="44"/>
              <w:szCs w:val="44"/>
            </w:rPr>
            <w:t xml:space="preserve"> </w:t>
          </w:r>
          <w:r w:rsidR="00D13337" w:rsidRPr="00D13337">
            <w:rPr>
              <w:sz w:val="44"/>
              <w:szCs w:val="44"/>
            </w:rPr>
            <w:t>POLİTİKAMIZ</w:t>
          </w:r>
        </w:p>
        <w:p w14:paraId="1A4BEE72" w14:textId="77777777" w:rsidR="00D13337" w:rsidRDefault="00D13337" w:rsidP="00EC6F66">
          <w:pPr>
            <w:pStyle w:val="stBilgi"/>
            <w:jc w:val="center"/>
          </w:pPr>
        </w:p>
      </w:tc>
      <w:tc>
        <w:tcPr>
          <w:tcW w:w="3022" w:type="dxa"/>
        </w:tcPr>
        <w:p w14:paraId="6E073B24" w14:textId="77777777" w:rsidR="001A7A4E" w:rsidRDefault="001A7A4E" w:rsidP="00D13337">
          <w:pPr>
            <w:pStyle w:val="stBilgi"/>
            <w:rPr>
              <w:sz w:val="18"/>
              <w:szCs w:val="18"/>
            </w:rPr>
          </w:pPr>
        </w:p>
        <w:p w14:paraId="2674C8F8" w14:textId="03CF510F" w:rsidR="00D13337" w:rsidRPr="001A7A4E" w:rsidRDefault="00426F5C" w:rsidP="00D13337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Doküman </w:t>
          </w:r>
          <w:proofErr w:type="gramStart"/>
          <w:r>
            <w:rPr>
              <w:sz w:val="18"/>
              <w:szCs w:val="18"/>
            </w:rPr>
            <w:t>No</w:t>
          </w:r>
          <w:r w:rsidR="00D13337" w:rsidRPr="001A7A4E">
            <w:rPr>
              <w:sz w:val="18"/>
              <w:szCs w:val="18"/>
            </w:rPr>
            <w:t xml:space="preserve">  </w:t>
          </w:r>
          <w:r w:rsidR="001A7A4E" w:rsidRPr="001A7A4E">
            <w:rPr>
              <w:sz w:val="18"/>
              <w:szCs w:val="18"/>
            </w:rPr>
            <w:t>:</w:t>
          </w:r>
          <w:proofErr w:type="gramEnd"/>
          <w:r w:rsidR="00D13337" w:rsidRPr="001A7A4E">
            <w:rPr>
              <w:sz w:val="18"/>
              <w:szCs w:val="18"/>
            </w:rPr>
            <w:t xml:space="preserve"> PLT</w:t>
          </w:r>
          <w:r>
            <w:rPr>
              <w:sz w:val="18"/>
              <w:szCs w:val="18"/>
            </w:rPr>
            <w:t>00</w:t>
          </w:r>
          <w:r w:rsidR="00FA70AE">
            <w:rPr>
              <w:sz w:val="18"/>
              <w:szCs w:val="18"/>
            </w:rPr>
            <w:t>5</w:t>
          </w:r>
        </w:p>
        <w:p w14:paraId="694E935B" w14:textId="77777777" w:rsidR="00D13337" w:rsidRPr="001A7A4E" w:rsidRDefault="001A7A4E" w:rsidP="00D13337">
          <w:pPr>
            <w:pStyle w:val="stBilgi"/>
            <w:rPr>
              <w:sz w:val="18"/>
              <w:szCs w:val="18"/>
            </w:rPr>
          </w:pPr>
          <w:r w:rsidRPr="001A7A4E">
            <w:rPr>
              <w:sz w:val="18"/>
              <w:szCs w:val="18"/>
            </w:rPr>
            <w:t xml:space="preserve">YAYIN </w:t>
          </w:r>
          <w:proofErr w:type="gramStart"/>
          <w:r w:rsidRPr="001A7A4E">
            <w:rPr>
              <w:sz w:val="18"/>
              <w:szCs w:val="18"/>
            </w:rPr>
            <w:t>TARİH</w:t>
          </w:r>
          <w:r w:rsidR="00D13337" w:rsidRPr="001A7A4E">
            <w:rPr>
              <w:sz w:val="18"/>
              <w:szCs w:val="18"/>
            </w:rPr>
            <w:t>İ</w:t>
          </w:r>
          <w:r>
            <w:rPr>
              <w:sz w:val="18"/>
              <w:szCs w:val="18"/>
            </w:rPr>
            <w:t xml:space="preserve">  </w:t>
          </w:r>
          <w:r w:rsidR="00D13337" w:rsidRPr="001A7A4E">
            <w:rPr>
              <w:sz w:val="18"/>
              <w:szCs w:val="18"/>
            </w:rPr>
            <w:t>:</w:t>
          </w:r>
          <w:proofErr w:type="gramEnd"/>
          <w:r w:rsidR="00D13337" w:rsidRPr="001A7A4E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 xml:space="preserve"> </w:t>
          </w:r>
          <w:r w:rsidR="00D13337" w:rsidRPr="001A7A4E">
            <w:rPr>
              <w:sz w:val="18"/>
              <w:szCs w:val="18"/>
            </w:rPr>
            <w:t>20.0</w:t>
          </w:r>
          <w:r w:rsidR="00DA68FB">
            <w:rPr>
              <w:sz w:val="18"/>
              <w:szCs w:val="18"/>
            </w:rPr>
            <w:t>4</w:t>
          </w:r>
          <w:r w:rsidR="00D13337" w:rsidRPr="001A7A4E">
            <w:rPr>
              <w:sz w:val="18"/>
              <w:szCs w:val="18"/>
            </w:rPr>
            <w:t>.2025</w:t>
          </w:r>
        </w:p>
        <w:p w14:paraId="0677EBEB" w14:textId="77777777" w:rsidR="001A7A4E" w:rsidRPr="001A7A4E" w:rsidRDefault="001A7A4E" w:rsidP="00D13337">
          <w:pPr>
            <w:pStyle w:val="stBilgi"/>
            <w:rPr>
              <w:sz w:val="18"/>
              <w:szCs w:val="18"/>
            </w:rPr>
          </w:pPr>
          <w:proofErr w:type="gramStart"/>
          <w:r w:rsidRPr="001A7A4E">
            <w:rPr>
              <w:sz w:val="18"/>
              <w:szCs w:val="18"/>
            </w:rPr>
            <w:t>REVİZYON  :</w:t>
          </w:r>
          <w:proofErr w:type="gramEnd"/>
          <w:r w:rsidRPr="001A7A4E">
            <w:rPr>
              <w:sz w:val="18"/>
              <w:szCs w:val="18"/>
            </w:rPr>
            <w:t xml:space="preserve">  </w:t>
          </w:r>
          <w:r>
            <w:rPr>
              <w:sz w:val="18"/>
              <w:szCs w:val="18"/>
            </w:rPr>
            <w:t xml:space="preserve">     </w:t>
          </w:r>
          <w:r w:rsidRPr="001A7A4E">
            <w:rPr>
              <w:sz w:val="18"/>
              <w:szCs w:val="18"/>
            </w:rPr>
            <w:t>00</w:t>
          </w:r>
        </w:p>
        <w:p w14:paraId="41A25264" w14:textId="77777777" w:rsidR="001A7A4E" w:rsidRPr="001A7A4E" w:rsidRDefault="001A7A4E" w:rsidP="00D13337">
          <w:pPr>
            <w:pStyle w:val="stBilgi"/>
            <w:rPr>
              <w:sz w:val="18"/>
              <w:szCs w:val="18"/>
            </w:rPr>
          </w:pPr>
          <w:r w:rsidRPr="001A7A4E">
            <w:rPr>
              <w:sz w:val="18"/>
              <w:szCs w:val="18"/>
            </w:rPr>
            <w:t>REVİZYON TARİHİ:</w:t>
          </w:r>
        </w:p>
        <w:p w14:paraId="0B3F8CC4" w14:textId="77777777" w:rsidR="001A7A4E" w:rsidRDefault="001A7A4E" w:rsidP="00D13337">
          <w:pPr>
            <w:pStyle w:val="stBilgi"/>
          </w:pPr>
        </w:p>
      </w:tc>
    </w:tr>
  </w:tbl>
  <w:p w14:paraId="69E0EBF4" w14:textId="77777777" w:rsidR="00EC6F66" w:rsidRDefault="00EC6F66" w:rsidP="00EC6F66">
    <w:pPr>
      <w:pStyle w:val="stBilgi"/>
      <w:jc w:val="center"/>
    </w:pPr>
  </w:p>
  <w:p w14:paraId="74C8CFEC" w14:textId="77777777" w:rsidR="00D13337" w:rsidRPr="00D13337" w:rsidRDefault="00EC6F66" w:rsidP="00D13337">
    <w:pPr>
      <w:pStyle w:val="stBilgi"/>
      <w:jc w:val="center"/>
      <w:rPr>
        <w:sz w:val="44"/>
        <w:szCs w:val="44"/>
      </w:rPr>
    </w:pPr>
    <w:r w:rsidRPr="00D13337">
      <w:rPr>
        <w:sz w:val="44"/>
        <w:szCs w:val="44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B378E1"/>
    <w:multiLevelType w:val="hybridMultilevel"/>
    <w:tmpl w:val="3D61654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CD66401"/>
    <w:multiLevelType w:val="multilevel"/>
    <w:tmpl w:val="824E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E69A9"/>
    <w:multiLevelType w:val="multilevel"/>
    <w:tmpl w:val="8752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34ED5"/>
    <w:multiLevelType w:val="multilevel"/>
    <w:tmpl w:val="F1AC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E2298A"/>
    <w:multiLevelType w:val="multilevel"/>
    <w:tmpl w:val="B4D4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D128B1"/>
    <w:multiLevelType w:val="multilevel"/>
    <w:tmpl w:val="77B0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2D0760"/>
    <w:multiLevelType w:val="multilevel"/>
    <w:tmpl w:val="3762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C40A69"/>
    <w:multiLevelType w:val="multilevel"/>
    <w:tmpl w:val="22D25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055247">
    <w:abstractNumId w:val="0"/>
  </w:num>
  <w:num w:numId="2" w16cid:durableId="242224590">
    <w:abstractNumId w:val="1"/>
  </w:num>
  <w:num w:numId="3" w16cid:durableId="1337734133">
    <w:abstractNumId w:val="3"/>
  </w:num>
  <w:num w:numId="4" w16cid:durableId="180320792">
    <w:abstractNumId w:val="4"/>
  </w:num>
  <w:num w:numId="5" w16cid:durableId="992678369">
    <w:abstractNumId w:val="5"/>
  </w:num>
  <w:num w:numId="6" w16cid:durableId="323431838">
    <w:abstractNumId w:val="7"/>
  </w:num>
  <w:num w:numId="7" w16cid:durableId="977807290">
    <w:abstractNumId w:val="2"/>
  </w:num>
  <w:num w:numId="8" w16cid:durableId="8903389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992"/>
    <w:rsid w:val="00084AA3"/>
    <w:rsid w:val="00125ABB"/>
    <w:rsid w:val="00145DD3"/>
    <w:rsid w:val="001468AB"/>
    <w:rsid w:val="001A7A4E"/>
    <w:rsid w:val="00203536"/>
    <w:rsid w:val="00222688"/>
    <w:rsid w:val="00426F5C"/>
    <w:rsid w:val="00546A23"/>
    <w:rsid w:val="006022BD"/>
    <w:rsid w:val="008732A9"/>
    <w:rsid w:val="008D2B0D"/>
    <w:rsid w:val="00A81D9D"/>
    <w:rsid w:val="00B816D8"/>
    <w:rsid w:val="00B872BD"/>
    <w:rsid w:val="00BD2C66"/>
    <w:rsid w:val="00D13337"/>
    <w:rsid w:val="00DA68FB"/>
    <w:rsid w:val="00E14163"/>
    <w:rsid w:val="00EC6F66"/>
    <w:rsid w:val="00F51B76"/>
    <w:rsid w:val="00F67992"/>
    <w:rsid w:val="00F774EB"/>
    <w:rsid w:val="00FA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4105127D"/>
  <w15:chartTrackingRefBased/>
  <w15:docId w15:val="{3AB8D53B-6942-4E7E-A17D-4FD5FAD5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426F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426F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C6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6F66"/>
  </w:style>
  <w:style w:type="paragraph" w:styleId="AltBilgi">
    <w:name w:val="footer"/>
    <w:basedOn w:val="Normal"/>
    <w:link w:val="AltBilgiChar"/>
    <w:uiPriority w:val="99"/>
    <w:unhideWhenUsed/>
    <w:rsid w:val="00EC6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6F66"/>
  </w:style>
  <w:style w:type="paragraph" w:customStyle="1" w:styleId="Default">
    <w:name w:val="Default"/>
    <w:rsid w:val="00EC6F66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D13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rsid w:val="00426F5C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426F5C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26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46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0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Murat Mendeş</cp:lastModifiedBy>
  <cp:revision>16</cp:revision>
  <dcterms:created xsi:type="dcterms:W3CDTF">2025-06-19T06:07:00Z</dcterms:created>
  <dcterms:modified xsi:type="dcterms:W3CDTF">2025-11-18T06:39:00Z</dcterms:modified>
</cp:coreProperties>
</file>